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35AE7" w14:textId="77777777" w:rsidR="000A49D1" w:rsidRDefault="00E630B8" w:rsidP="005875E7">
      <w:pPr>
        <w:tabs>
          <w:tab w:val="center" w:pos="4252"/>
          <w:tab w:val="left" w:pos="7560"/>
        </w:tabs>
        <w:spacing w:after="240"/>
        <w:ind w:right="-1134" w:hanging="1134"/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bookmarkStart w:id="0" w:name="_GoBack"/>
      <w:bookmarkEnd w:id="0"/>
      <w:r>
        <w:rPr>
          <w:rFonts w:ascii="Arial Unicode MS" w:eastAsia="Arial Unicode MS" w:hAnsi="Arial Unicode MS" w:cs="Arial Unicode MS"/>
          <w:b/>
          <w:bCs/>
          <w:noProof/>
          <w:sz w:val="28"/>
          <w:szCs w:val="28"/>
        </w:rPr>
        <w:drawing>
          <wp:inline distT="0" distB="0" distL="0" distR="0" wp14:anchorId="0E4A9D0A" wp14:editId="5F775296">
            <wp:extent cx="2139950" cy="666307"/>
            <wp:effectExtent l="0" t="0" r="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VV 2015_1_V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3529" cy="68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2F53C" w14:textId="77777777" w:rsidR="000A49D1" w:rsidRDefault="00E630B8" w:rsidP="00E630B8">
      <w:pPr>
        <w:tabs>
          <w:tab w:val="left" w:pos="2310"/>
        </w:tabs>
        <w:spacing w:after="240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bCs/>
          <w:sz w:val="28"/>
          <w:szCs w:val="28"/>
        </w:rPr>
        <w:tab/>
      </w:r>
    </w:p>
    <w:p w14:paraId="0656C3CF" w14:textId="77777777" w:rsidR="000A49D1" w:rsidRPr="00A25C61" w:rsidRDefault="000A49D1" w:rsidP="000A49D1">
      <w:pPr>
        <w:spacing w:after="240"/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A25C61">
        <w:rPr>
          <w:rFonts w:ascii="Arial Unicode MS" w:eastAsia="Arial Unicode MS" w:hAnsi="Arial Unicode MS" w:cs="Arial Unicode MS"/>
          <w:b/>
          <w:bCs/>
          <w:sz w:val="28"/>
          <w:szCs w:val="28"/>
        </w:rPr>
        <w:t>ANEXO</w:t>
      </w:r>
      <w:r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C</w:t>
      </w:r>
    </w:p>
    <w:p w14:paraId="49A29AD7" w14:textId="77777777" w:rsidR="000A49D1" w:rsidRPr="00A25C61" w:rsidRDefault="000A49D1" w:rsidP="000A49D1">
      <w:pPr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A25C61">
        <w:rPr>
          <w:rFonts w:ascii="Arial Unicode MS" w:eastAsia="Arial Unicode MS" w:hAnsi="Arial Unicode MS" w:cs="Arial Unicode MS"/>
          <w:b/>
          <w:bCs/>
          <w:sz w:val="20"/>
          <w:szCs w:val="20"/>
        </w:rPr>
        <w:t>PONTUAÇÃO: ENTREVISTA</w:t>
      </w:r>
    </w:p>
    <w:tbl>
      <w:tblPr>
        <w:tblW w:w="950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3"/>
        <w:gridCol w:w="1276"/>
        <w:gridCol w:w="6"/>
      </w:tblGrid>
      <w:tr w:rsidR="000A49D1" w:rsidRPr="00A25C61" w14:paraId="6C98B66A" w14:textId="77777777" w:rsidTr="005875E7">
        <w:tc>
          <w:tcPr>
            <w:tcW w:w="9505" w:type="dxa"/>
            <w:gridSpan w:val="3"/>
            <w:shd w:val="clear" w:color="auto" w:fill="D9D9D9"/>
            <w:vAlign w:val="center"/>
          </w:tcPr>
          <w:p w14:paraId="7E1AFE3F" w14:textId="77777777" w:rsidR="000A49D1" w:rsidRPr="00A25C61" w:rsidRDefault="000A49D1" w:rsidP="004A1FC9">
            <w:pPr>
              <w:spacing w:before="120" w:after="120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A25C61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ITENS AVALIADOS</w:t>
            </w:r>
          </w:p>
        </w:tc>
      </w:tr>
      <w:tr w:rsidR="000A49D1" w:rsidRPr="00A25C61" w14:paraId="7F08A8DF" w14:textId="77777777" w:rsidTr="005875E7">
        <w:trPr>
          <w:gridAfter w:val="1"/>
          <w:wAfter w:w="6" w:type="dxa"/>
        </w:trPr>
        <w:tc>
          <w:tcPr>
            <w:tcW w:w="8223" w:type="dxa"/>
            <w:shd w:val="clear" w:color="auto" w:fill="auto"/>
            <w:vAlign w:val="center"/>
          </w:tcPr>
          <w:p w14:paraId="399AE058" w14:textId="77777777" w:rsidR="000A49D1" w:rsidRPr="00A25C61" w:rsidRDefault="005875E7" w:rsidP="005875E7">
            <w:pPr>
              <w:pStyle w:val="Default"/>
              <w:rPr>
                <w:rFonts w:hAnsi="Arial Unicode MS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profundidade do conhecimento dos candidatos sobre o Projeto apresentado = </w:t>
            </w:r>
            <w:r w:rsidRPr="005875E7">
              <w:rPr>
                <w:b/>
                <w:sz w:val="20"/>
                <w:szCs w:val="20"/>
              </w:rPr>
              <w:t xml:space="preserve">3,0pts.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9D4FBD" w14:textId="77777777" w:rsidR="000A49D1" w:rsidRPr="00A25C61" w:rsidRDefault="000A49D1" w:rsidP="004A1FC9">
            <w:pPr>
              <w:spacing w:before="120" w:after="120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</w:tr>
      <w:tr w:rsidR="000A49D1" w:rsidRPr="00A25C61" w14:paraId="12281528" w14:textId="77777777" w:rsidTr="005875E7">
        <w:trPr>
          <w:gridAfter w:val="1"/>
          <w:wAfter w:w="6" w:type="dxa"/>
        </w:trPr>
        <w:tc>
          <w:tcPr>
            <w:tcW w:w="8223" w:type="dxa"/>
            <w:shd w:val="clear" w:color="auto" w:fill="auto"/>
            <w:vAlign w:val="center"/>
          </w:tcPr>
          <w:p w14:paraId="0A438174" w14:textId="77777777" w:rsidR="000A49D1" w:rsidRPr="00A25C61" w:rsidRDefault="005875E7" w:rsidP="005875E7">
            <w:pPr>
              <w:pStyle w:val="Default"/>
              <w:rPr>
                <w:rFonts w:hAnsi="Arial Unicode MS"/>
                <w:b/>
                <w:bCs/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>As potencialidades para o exerc</w:t>
            </w:r>
            <w:r>
              <w:rPr>
                <w:rFonts w:hint="eastAsia"/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cio da pesquisa cient</w:t>
            </w:r>
            <w:r>
              <w:rPr>
                <w:rFonts w:hint="eastAsia"/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fica = </w:t>
            </w:r>
            <w:r w:rsidRPr="005875E7">
              <w:rPr>
                <w:b/>
                <w:sz w:val="20"/>
                <w:szCs w:val="20"/>
              </w:rPr>
              <w:t>3,0pts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C9FE27" w14:textId="77777777" w:rsidR="000A49D1" w:rsidRPr="00A25C61" w:rsidRDefault="000A49D1" w:rsidP="004A1FC9">
            <w:pPr>
              <w:spacing w:before="120" w:after="120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</w:tr>
      <w:tr w:rsidR="000A49D1" w:rsidRPr="00A25C61" w14:paraId="6F528283" w14:textId="77777777" w:rsidTr="005875E7">
        <w:trPr>
          <w:gridAfter w:val="1"/>
          <w:wAfter w:w="6" w:type="dxa"/>
        </w:trPr>
        <w:tc>
          <w:tcPr>
            <w:tcW w:w="8223" w:type="dxa"/>
            <w:shd w:val="clear" w:color="auto" w:fill="auto"/>
            <w:vAlign w:val="center"/>
          </w:tcPr>
          <w:p w14:paraId="26C06418" w14:textId="77777777" w:rsidR="000A49D1" w:rsidRPr="00A25C61" w:rsidRDefault="000A49D1" w:rsidP="004A1FC9">
            <w:pPr>
              <w:spacing w:before="120" w:after="120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A25C6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A capacidade de responder questionamentos = </w:t>
            </w:r>
            <w:r w:rsidR="005875E7" w:rsidRPr="005875E7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2</w:t>
            </w:r>
            <w:r w:rsidRPr="004B2BD5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,0pts.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CCA7EA" w14:textId="77777777" w:rsidR="000A49D1" w:rsidRPr="00A25C61" w:rsidRDefault="000A49D1" w:rsidP="004A1FC9">
            <w:pPr>
              <w:spacing w:before="120" w:after="120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</w:tr>
      <w:tr w:rsidR="000A49D1" w:rsidRPr="00A25C61" w14:paraId="62CDDC86" w14:textId="77777777" w:rsidTr="005875E7">
        <w:trPr>
          <w:gridAfter w:val="1"/>
          <w:wAfter w:w="6" w:type="dxa"/>
        </w:trPr>
        <w:tc>
          <w:tcPr>
            <w:tcW w:w="8223" w:type="dxa"/>
            <w:shd w:val="clear" w:color="auto" w:fill="auto"/>
            <w:vAlign w:val="center"/>
          </w:tcPr>
          <w:p w14:paraId="4B65D8DF" w14:textId="77777777" w:rsidR="000A49D1" w:rsidRPr="00A25C61" w:rsidRDefault="000A49D1" w:rsidP="005875E7">
            <w:pPr>
              <w:spacing w:before="120" w:after="120"/>
              <w:jc w:val="both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A25C61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A motivação e clareza de objetivos quanto à realização do mestrado, bem como a disponibilidade de tempo para realização do mesmo = </w:t>
            </w:r>
            <w:r w:rsidR="005875E7" w:rsidRPr="005875E7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2</w:t>
            </w:r>
            <w:r w:rsidRPr="004B2BD5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,0pts.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3DB177" w14:textId="77777777" w:rsidR="000A49D1" w:rsidRPr="00A25C61" w:rsidRDefault="000A49D1" w:rsidP="004A1FC9">
            <w:pPr>
              <w:spacing w:before="120" w:after="120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</w:tr>
    </w:tbl>
    <w:p w14:paraId="0E91E6A9" w14:textId="77777777" w:rsidR="00135D52" w:rsidRDefault="00135D52"/>
    <w:sectPr w:rsidR="00135D52" w:rsidSect="005875E7">
      <w:footerReference w:type="default" r:id="rId7"/>
      <w:pgSz w:w="11906" w:h="16838"/>
      <w:pgMar w:top="1417" w:right="1700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84134" w14:textId="77777777" w:rsidR="00622687" w:rsidRDefault="00622687" w:rsidP="00474823">
      <w:r>
        <w:separator/>
      </w:r>
    </w:p>
  </w:endnote>
  <w:endnote w:type="continuationSeparator" w:id="0">
    <w:p w14:paraId="38613553" w14:textId="77777777" w:rsidR="00622687" w:rsidRDefault="00622687" w:rsidP="0047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A413E" w14:textId="77777777" w:rsidR="00474823" w:rsidRPr="002D5694" w:rsidRDefault="00474823" w:rsidP="00474823">
    <w:pPr>
      <w:pStyle w:val="Rodap"/>
      <w:tabs>
        <w:tab w:val="right" w:pos="8789"/>
      </w:tabs>
      <w:ind w:left="-567" w:right="-285"/>
      <w:jc w:val="center"/>
      <w:rPr>
        <w:rFonts w:ascii="Arial Unicode MS" w:eastAsia="Arial Unicode MS" w:hAnsi="Arial Unicode MS" w:cs="Arial Unicode MS"/>
        <w:color w:val="000000"/>
        <w:sz w:val="16"/>
        <w:szCs w:val="16"/>
      </w:rPr>
    </w:pPr>
    <w:r w:rsidRPr="002D5694">
      <w:rPr>
        <w:rFonts w:ascii="Arial Unicode MS" w:eastAsia="Arial Unicode MS" w:hAnsi="Arial Unicode MS" w:cs="Arial Unicode MS"/>
        <w:color w:val="000000"/>
        <w:sz w:val="16"/>
        <w:szCs w:val="16"/>
      </w:rPr>
      <w:t>Avenida Comissário José Dantas de Melo, 21 – Boa Vista, Vila Velha (ES) CEP 29.102-920</w:t>
    </w:r>
  </w:p>
  <w:p w14:paraId="5BF5B54C" w14:textId="77777777" w:rsidR="00474823" w:rsidRDefault="00474823" w:rsidP="00474823">
    <w:pPr>
      <w:pStyle w:val="Rodap"/>
      <w:jc w:val="center"/>
      <w:rPr>
        <w:rFonts w:ascii="Arial Unicode MS" w:eastAsia="Arial Unicode MS" w:hAnsi="Arial Unicode MS" w:cs="Arial Unicode MS"/>
        <w:sz w:val="16"/>
        <w:szCs w:val="16"/>
      </w:rPr>
    </w:pPr>
    <w:r w:rsidRPr="002D5694">
      <w:rPr>
        <w:rFonts w:ascii="Arial Unicode MS" w:eastAsia="Arial Unicode MS" w:hAnsi="Arial Unicode MS" w:cs="Arial Unicode MS"/>
        <w:color w:val="000000"/>
        <w:sz w:val="16"/>
        <w:szCs w:val="16"/>
      </w:rPr>
      <w:t>Telefone Geral: 027 3421-2</w:t>
    </w:r>
    <w:r>
      <w:rPr>
        <w:rFonts w:ascii="Arial Unicode MS" w:eastAsia="Arial Unicode MS" w:hAnsi="Arial Unicode MS" w:cs="Arial Unicode MS"/>
        <w:color w:val="000000"/>
        <w:sz w:val="16"/>
        <w:szCs w:val="16"/>
      </w:rPr>
      <w:t>137</w:t>
    </w:r>
    <w:r w:rsidRPr="002D5694">
      <w:rPr>
        <w:rFonts w:ascii="Arial Unicode MS" w:eastAsia="Arial Unicode MS" w:hAnsi="Arial Unicode MS" w:cs="Arial Unicode MS"/>
        <w:color w:val="000000"/>
        <w:sz w:val="16"/>
        <w:szCs w:val="16"/>
      </w:rPr>
      <w:t xml:space="preserve"> - eletrônico: www.uvv.br</w:t>
    </w:r>
  </w:p>
  <w:p w14:paraId="7C391346" w14:textId="77777777" w:rsidR="00474823" w:rsidRDefault="004748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CCAE8" w14:textId="77777777" w:rsidR="00622687" w:rsidRDefault="00622687" w:rsidP="00474823">
      <w:r>
        <w:separator/>
      </w:r>
    </w:p>
  </w:footnote>
  <w:footnote w:type="continuationSeparator" w:id="0">
    <w:p w14:paraId="72D98470" w14:textId="77777777" w:rsidR="00622687" w:rsidRDefault="00622687" w:rsidP="00474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9D1"/>
    <w:rsid w:val="000A49D1"/>
    <w:rsid w:val="00135D52"/>
    <w:rsid w:val="00151542"/>
    <w:rsid w:val="002E3BB5"/>
    <w:rsid w:val="002F7279"/>
    <w:rsid w:val="00474823"/>
    <w:rsid w:val="005875E7"/>
    <w:rsid w:val="00622687"/>
    <w:rsid w:val="006F58F4"/>
    <w:rsid w:val="007F6936"/>
    <w:rsid w:val="00926C5A"/>
    <w:rsid w:val="00CE6E45"/>
    <w:rsid w:val="00E558F3"/>
    <w:rsid w:val="00E630B8"/>
    <w:rsid w:val="00FD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63029"/>
  <w15:chartTrackingRefBased/>
  <w15:docId w15:val="{7FBD0399-34AB-41CA-A32A-7A79E1C5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49D1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875E7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748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4823"/>
    <w:rPr>
      <w:rFonts w:ascii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4748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4823"/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Francielle Andre de Paula</dc:creator>
  <cp:keywords/>
  <dc:description/>
  <cp:lastModifiedBy>Edson Rodrigues Pereira Filho</cp:lastModifiedBy>
  <cp:revision>2</cp:revision>
  <dcterms:created xsi:type="dcterms:W3CDTF">2024-10-11T20:19:00Z</dcterms:created>
  <dcterms:modified xsi:type="dcterms:W3CDTF">2024-10-11T20:19:00Z</dcterms:modified>
</cp:coreProperties>
</file>