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7BED" w14:textId="3A0B46AA" w:rsidR="00360EBA" w:rsidRPr="00FD0A97" w:rsidRDefault="00AF011C" w:rsidP="00AF011C">
      <w:pPr>
        <w:jc w:val="center"/>
        <w:rPr>
          <w:b/>
        </w:rPr>
      </w:pPr>
      <w:r w:rsidRPr="00FD0A97">
        <w:rPr>
          <w:b/>
        </w:rPr>
        <w:t>OFERTA DOS CURSOS DE PÓS-GRADUAÇÃO LATO-SENSU</w:t>
      </w:r>
      <w:r w:rsidR="007C1A2C">
        <w:rPr>
          <w:b/>
        </w:rPr>
        <w:t xml:space="preserve"> PRESENCIAIS</w:t>
      </w:r>
    </w:p>
    <w:p w14:paraId="572E981C" w14:textId="2A2EF933" w:rsidR="00EF5241" w:rsidRDefault="00AF011C" w:rsidP="00AF011C">
      <w:pPr>
        <w:jc w:val="center"/>
        <w:rPr>
          <w:b/>
        </w:rPr>
      </w:pPr>
      <w:r w:rsidRPr="00FD0A97">
        <w:rPr>
          <w:b/>
        </w:rPr>
        <w:t>POLÍTICA DE DESCONTOS</w:t>
      </w:r>
      <w:r w:rsidR="00EC49B0">
        <w:rPr>
          <w:b/>
        </w:rPr>
        <w:t xml:space="preserve"> 202</w:t>
      </w:r>
      <w:r w:rsidR="007C1A2C">
        <w:rPr>
          <w:b/>
        </w:rPr>
        <w:t>5</w:t>
      </w:r>
      <w:r w:rsidR="00EC49B0">
        <w:rPr>
          <w:b/>
        </w:rPr>
        <w:t>-1</w:t>
      </w:r>
      <w:r w:rsidR="00EF5241">
        <w:rPr>
          <w:b/>
        </w:rPr>
        <w:t xml:space="preserve">  </w:t>
      </w:r>
    </w:p>
    <w:p w14:paraId="121D34BA" w14:textId="5AE4A798" w:rsidR="00AF011C" w:rsidRPr="002A5468" w:rsidRDefault="002A5468" w:rsidP="00EF5241">
      <w:r w:rsidRPr="002A5468">
        <w:t>Válido apenas para os Cursos:</w:t>
      </w:r>
    </w:p>
    <w:p w14:paraId="057C8057" w14:textId="0F1FE4A0" w:rsidR="00C37BB6" w:rsidRPr="00D936F1" w:rsidRDefault="00D936F1" w:rsidP="00EF5241">
      <w:pPr>
        <w:pStyle w:val="PargrafodaLista"/>
        <w:numPr>
          <w:ilvl w:val="0"/>
          <w:numId w:val="11"/>
        </w:numPr>
        <w:rPr>
          <w:b/>
        </w:rPr>
      </w:pPr>
      <w:r w:rsidRPr="00D936F1">
        <w:rPr>
          <w:b/>
        </w:rPr>
        <w:t>MBA em Gestão de Ativos e Produção Industrial</w:t>
      </w:r>
    </w:p>
    <w:p w14:paraId="38C2E50C" w14:textId="5FE31C0A" w:rsidR="00EF5241" w:rsidRPr="00D936F1" w:rsidRDefault="00D936F1" w:rsidP="00D01C17">
      <w:pPr>
        <w:pStyle w:val="PargrafodaLista"/>
        <w:numPr>
          <w:ilvl w:val="0"/>
          <w:numId w:val="11"/>
        </w:numPr>
        <w:rPr>
          <w:b/>
        </w:rPr>
      </w:pPr>
      <w:r w:rsidRPr="00D936F1">
        <w:rPr>
          <w:b/>
        </w:rPr>
        <w:t>Especialização em Treinamento Funcional e Reabilitação Musculoesquelética</w:t>
      </w:r>
    </w:p>
    <w:p w14:paraId="21D31317" w14:textId="5D7863B4" w:rsidR="00D01C17" w:rsidRPr="00D936F1" w:rsidRDefault="00D936F1" w:rsidP="00D01C17">
      <w:pPr>
        <w:pStyle w:val="PargrafodaLista"/>
        <w:numPr>
          <w:ilvl w:val="0"/>
          <w:numId w:val="11"/>
        </w:numPr>
        <w:rPr>
          <w:b/>
        </w:rPr>
      </w:pPr>
      <w:r w:rsidRPr="00D936F1">
        <w:rPr>
          <w:b/>
        </w:rPr>
        <w:t>MBA em Gestão Estratégica do Cliente</w:t>
      </w:r>
    </w:p>
    <w:p w14:paraId="492BFB4F" w14:textId="77777777" w:rsidR="00D01C17" w:rsidRDefault="00D01C17" w:rsidP="00D01C17">
      <w:pPr>
        <w:pStyle w:val="PargrafodaLista"/>
        <w:ind w:left="360"/>
        <w:jc w:val="both"/>
      </w:pPr>
    </w:p>
    <w:p w14:paraId="304DA20B" w14:textId="7D79EAA7" w:rsidR="007C1A2C" w:rsidRDefault="007C1A2C" w:rsidP="007C1A2C">
      <w:pPr>
        <w:pStyle w:val="PargrafodaLista"/>
        <w:numPr>
          <w:ilvl w:val="0"/>
          <w:numId w:val="1"/>
        </w:numPr>
        <w:jc w:val="both"/>
      </w:pPr>
      <w:r w:rsidRPr="00FD0A97">
        <w:t xml:space="preserve">Os descontos </w:t>
      </w:r>
      <w:r w:rsidRPr="00E01264">
        <w:rPr>
          <w:b/>
          <w:u w:val="single"/>
        </w:rPr>
        <w:t>não são cumulativos</w:t>
      </w:r>
      <w:r>
        <w:t>.</w:t>
      </w:r>
    </w:p>
    <w:p w14:paraId="2D4E4648" w14:textId="77777777" w:rsidR="007C1A2C" w:rsidRDefault="007C1A2C" w:rsidP="007C1A2C">
      <w:pPr>
        <w:pStyle w:val="PargrafodaLista"/>
        <w:numPr>
          <w:ilvl w:val="0"/>
          <w:numId w:val="1"/>
        </w:numPr>
        <w:jc w:val="both"/>
      </w:pPr>
      <w:r w:rsidRPr="00FD0A97">
        <w:t>Os descontos serão concedidos e parametrizados em função de critérios estabelecidos pela alta adm</w:t>
      </w:r>
      <w:r>
        <w:t>inistra</w:t>
      </w:r>
      <w:r w:rsidRPr="00FD0A97">
        <w:t>ção da Universidade Vila Velha, conforme quadro abaixo.</w:t>
      </w:r>
    </w:p>
    <w:p w14:paraId="7677C7F9" w14:textId="79705DBD" w:rsidR="00C37BB6" w:rsidRPr="00FD0A97" w:rsidRDefault="007C1A2C" w:rsidP="00C37BB6">
      <w:pPr>
        <w:pStyle w:val="PargrafodaLista"/>
        <w:numPr>
          <w:ilvl w:val="0"/>
          <w:numId w:val="1"/>
        </w:numPr>
        <w:jc w:val="both"/>
      </w:pPr>
      <w:r>
        <w:t>A Política de Descontos 202</w:t>
      </w:r>
      <w:r w:rsidR="00E63520">
        <w:t>5/1</w:t>
      </w:r>
      <w:r>
        <w:t xml:space="preserve"> </w:t>
      </w:r>
      <w:r w:rsidRPr="00677A84">
        <w:rPr>
          <w:b/>
          <w:u w:val="single"/>
        </w:rPr>
        <w:t>não é válida para Parcerias Externas</w:t>
      </w:r>
      <w:r>
        <w:t xml:space="preserve"> da Universidade Vila Velha.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FD0A97" w:rsidRPr="00661DB8" w14:paraId="776A0B38" w14:textId="77777777" w:rsidTr="007C1A2C">
        <w:tc>
          <w:tcPr>
            <w:tcW w:w="6374" w:type="dxa"/>
            <w:shd w:val="clear" w:color="auto" w:fill="1F4E79" w:themeFill="accent1" w:themeFillShade="80"/>
            <w:vAlign w:val="center"/>
          </w:tcPr>
          <w:p w14:paraId="60B36F20" w14:textId="77777777" w:rsidR="00FD0A97" w:rsidRPr="007C1A2C" w:rsidRDefault="00FD0A97" w:rsidP="00FD0A97">
            <w:pPr>
              <w:jc w:val="center"/>
              <w:rPr>
                <w:b/>
                <w:color w:val="FFFFFF" w:themeColor="background1"/>
              </w:rPr>
            </w:pPr>
            <w:r w:rsidRPr="007C1A2C">
              <w:rPr>
                <w:b/>
                <w:color w:val="FFFFFF" w:themeColor="background1"/>
              </w:rPr>
              <w:t>CONDIÇÃO DE ENQUADRAMENTO</w:t>
            </w:r>
          </w:p>
        </w:tc>
        <w:tc>
          <w:tcPr>
            <w:tcW w:w="2120" w:type="dxa"/>
            <w:shd w:val="clear" w:color="auto" w:fill="1F4E79" w:themeFill="accent1" w:themeFillShade="80"/>
            <w:vAlign w:val="center"/>
          </w:tcPr>
          <w:p w14:paraId="5EBB0799" w14:textId="77777777" w:rsidR="00FD0A97" w:rsidRPr="007C1A2C" w:rsidRDefault="00FD0A97" w:rsidP="00FD0A97">
            <w:pPr>
              <w:jc w:val="center"/>
              <w:rPr>
                <w:b/>
                <w:color w:val="FFFFFF" w:themeColor="background1"/>
              </w:rPr>
            </w:pPr>
            <w:r w:rsidRPr="007C1A2C">
              <w:rPr>
                <w:b/>
                <w:color w:val="FFFFFF" w:themeColor="background1"/>
              </w:rPr>
              <w:t>DESCONTO</w:t>
            </w:r>
          </w:p>
          <w:p w14:paraId="481F64C7" w14:textId="77777777" w:rsidR="00FD0A97" w:rsidRPr="007C1A2C" w:rsidRDefault="00FD0A97" w:rsidP="00FD0A97">
            <w:pPr>
              <w:jc w:val="center"/>
              <w:rPr>
                <w:b/>
                <w:color w:val="FFFFFF" w:themeColor="background1"/>
              </w:rPr>
            </w:pPr>
            <w:r w:rsidRPr="007C1A2C">
              <w:rPr>
                <w:b/>
                <w:color w:val="FFFFFF" w:themeColor="background1"/>
              </w:rPr>
              <w:t>(%)</w:t>
            </w:r>
          </w:p>
        </w:tc>
      </w:tr>
      <w:tr w:rsidR="00FD0A97" w:rsidRPr="00FD0A97" w14:paraId="5E3AF989" w14:textId="77777777" w:rsidTr="00B14BF3">
        <w:trPr>
          <w:trHeight w:val="463"/>
        </w:trPr>
        <w:tc>
          <w:tcPr>
            <w:tcW w:w="8494" w:type="dxa"/>
            <w:gridSpan w:val="2"/>
            <w:shd w:val="clear" w:color="auto" w:fill="DEEAF6" w:themeFill="accent1" w:themeFillTint="33"/>
            <w:vAlign w:val="center"/>
          </w:tcPr>
          <w:p w14:paraId="3A3D56E2" w14:textId="77777777" w:rsidR="00FD0A97" w:rsidRPr="00344496" w:rsidRDefault="00FD0A97" w:rsidP="00FD0A97">
            <w:pPr>
              <w:jc w:val="center"/>
              <w:rPr>
                <w:b/>
              </w:rPr>
            </w:pPr>
            <w:r w:rsidRPr="00344496">
              <w:rPr>
                <w:b/>
              </w:rPr>
              <w:t>DESCONTOS DECORRENTES DA CONDIÇÃO DO CANDIDATO</w:t>
            </w:r>
          </w:p>
        </w:tc>
      </w:tr>
      <w:tr w:rsidR="00FD0A97" w:rsidRPr="00FD0A97" w14:paraId="5D6A5B0A" w14:textId="77777777" w:rsidTr="00B9040B">
        <w:tc>
          <w:tcPr>
            <w:tcW w:w="6374" w:type="dxa"/>
            <w:vAlign w:val="center"/>
          </w:tcPr>
          <w:p w14:paraId="1783EA05" w14:textId="77777777" w:rsidR="00FD0A97" w:rsidRPr="00FD0A97" w:rsidRDefault="00FD0A97" w:rsidP="00344496">
            <w:pPr>
              <w:pStyle w:val="PargrafodaLista"/>
              <w:numPr>
                <w:ilvl w:val="0"/>
                <w:numId w:val="3"/>
              </w:numPr>
            </w:pPr>
            <w:r w:rsidRPr="00FD0A97">
              <w:t>Ex-alunos</w:t>
            </w:r>
          </w:p>
        </w:tc>
        <w:tc>
          <w:tcPr>
            <w:tcW w:w="2120" w:type="dxa"/>
            <w:vAlign w:val="center"/>
          </w:tcPr>
          <w:p w14:paraId="3AB56ED9" w14:textId="7B0DC55D" w:rsidR="00FD0A97" w:rsidRPr="00FD0A97" w:rsidRDefault="00FD0A97" w:rsidP="00FD0A97">
            <w:pPr>
              <w:jc w:val="center"/>
            </w:pPr>
            <w:r w:rsidRPr="00FD0A97">
              <w:t>10</w:t>
            </w:r>
            <w:r w:rsidR="003D5233">
              <w:t>%</w:t>
            </w:r>
          </w:p>
        </w:tc>
      </w:tr>
      <w:tr w:rsidR="00AF011C" w:rsidRPr="00FD0A97" w14:paraId="2D81E432" w14:textId="77777777" w:rsidTr="00B9040B">
        <w:tc>
          <w:tcPr>
            <w:tcW w:w="6374" w:type="dxa"/>
            <w:vAlign w:val="center"/>
          </w:tcPr>
          <w:p w14:paraId="5433712A" w14:textId="30680D67" w:rsidR="00AF011C" w:rsidRPr="00FD0A97" w:rsidRDefault="00FD0A97" w:rsidP="001843FB">
            <w:pPr>
              <w:pStyle w:val="PargrafodaLista"/>
              <w:numPr>
                <w:ilvl w:val="0"/>
                <w:numId w:val="3"/>
              </w:numPr>
            </w:pPr>
            <w:r w:rsidRPr="00FD0A97">
              <w:t>Dependentes de Professores</w:t>
            </w:r>
            <w:r w:rsidR="001843FB">
              <w:t xml:space="preserve"> </w:t>
            </w:r>
            <w:r w:rsidRPr="00FD0A97">
              <w:t>e Funcionários</w:t>
            </w:r>
          </w:p>
        </w:tc>
        <w:tc>
          <w:tcPr>
            <w:tcW w:w="2120" w:type="dxa"/>
            <w:vAlign w:val="center"/>
          </w:tcPr>
          <w:p w14:paraId="54892CA0" w14:textId="34A38E00" w:rsidR="00AF011C" w:rsidRPr="00FD0A97" w:rsidRDefault="001843FB" w:rsidP="00FD0A97">
            <w:pPr>
              <w:jc w:val="center"/>
            </w:pPr>
            <w:r>
              <w:t>Conf. Política DRH</w:t>
            </w:r>
          </w:p>
        </w:tc>
      </w:tr>
      <w:tr w:rsidR="00FD0A97" w:rsidRPr="00FD0A97" w14:paraId="1B40DA40" w14:textId="77777777" w:rsidTr="00B9040B">
        <w:tc>
          <w:tcPr>
            <w:tcW w:w="6374" w:type="dxa"/>
            <w:vAlign w:val="center"/>
          </w:tcPr>
          <w:p w14:paraId="6B1C257B" w14:textId="77777777" w:rsidR="00FD0A97" w:rsidRPr="00FD0A97" w:rsidRDefault="00FD0A97" w:rsidP="00344496">
            <w:pPr>
              <w:pStyle w:val="PargrafodaLista"/>
              <w:numPr>
                <w:ilvl w:val="0"/>
                <w:numId w:val="3"/>
              </w:numPr>
            </w:pPr>
            <w:r w:rsidRPr="00FD0A97">
              <w:t>Honra ao Mérito</w:t>
            </w:r>
          </w:p>
        </w:tc>
        <w:tc>
          <w:tcPr>
            <w:tcW w:w="2120" w:type="dxa"/>
            <w:vAlign w:val="center"/>
          </w:tcPr>
          <w:p w14:paraId="31D6DF4A" w14:textId="74BC1C4C" w:rsidR="00FD0A97" w:rsidRPr="00FD0A97" w:rsidRDefault="00FD0A97" w:rsidP="00FD0A97">
            <w:pPr>
              <w:jc w:val="center"/>
            </w:pPr>
            <w:r w:rsidRPr="00FD0A97">
              <w:t>50</w:t>
            </w:r>
            <w:r w:rsidR="003D5233">
              <w:t>%</w:t>
            </w:r>
          </w:p>
        </w:tc>
      </w:tr>
      <w:tr w:rsidR="00FD0A97" w:rsidRPr="00FD0A97" w14:paraId="2E45DB4E" w14:textId="77777777" w:rsidTr="00B14BF3">
        <w:trPr>
          <w:trHeight w:val="749"/>
        </w:trPr>
        <w:tc>
          <w:tcPr>
            <w:tcW w:w="8494" w:type="dxa"/>
            <w:gridSpan w:val="2"/>
            <w:shd w:val="clear" w:color="auto" w:fill="DEEAF6" w:themeFill="accent1" w:themeFillTint="33"/>
            <w:vAlign w:val="center"/>
          </w:tcPr>
          <w:p w14:paraId="22017DDA" w14:textId="4DC5798A" w:rsidR="00FD0A97" w:rsidRPr="00344496" w:rsidRDefault="007C1A2C" w:rsidP="00344496">
            <w:pPr>
              <w:jc w:val="center"/>
              <w:rPr>
                <w:b/>
              </w:rPr>
            </w:pPr>
            <w:r w:rsidRPr="007C1A2C">
              <w:rPr>
                <w:b/>
              </w:rPr>
              <w:t>POLÍTICA DE DESCONTO (%) EM TODO O CURSO PARA O CANDIDATO QUE EFETIVAR O PAGAMENTO DA TAXA DE MATRÍCULA NO PERÍODO</w:t>
            </w:r>
            <w:r w:rsidR="00B14BF3">
              <w:rPr>
                <w:b/>
              </w:rPr>
              <w:t>:</w:t>
            </w:r>
          </w:p>
        </w:tc>
      </w:tr>
      <w:tr w:rsidR="00460ADD" w:rsidRPr="00FD0A97" w14:paraId="74B1857D" w14:textId="77777777" w:rsidTr="00B9040B">
        <w:tc>
          <w:tcPr>
            <w:tcW w:w="6374" w:type="dxa"/>
            <w:vAlign w:val="center"/>
          </w:tcPr>
          <w:p w14:paraId="7A76E9D6" w14:textId="22B8184C" w:rsidR="00460ADD" w:rsidRDefault="00462B0E" w:rsidP="00EC49B0">
            <w:pPr>
              <w:pStyle w:val="PargrafodaLista"/>
              <w:numPr>
                <w:ilvl w:val="0"/>
                <w:numId w:val="4"/>
              </w:numPr>
            </w:pPr>
            <w:r>
              <w:t>Matrícula efetiv</w:t>
            </w:r>
            <w:r w:rsidR="00A561E9">
              <w:t xml:space="preserve">ada </w:t>
            </w:r>
            <w:r w:rsidR="009339C5">
              <w:t xml:space="preserve">entre </w:t>
            </w:r>
            <w:r w:rsidR="002A5468" w:rsidRPr="002A5468">
              <w:rPr>
                <w:b/>
              </w:rPr>
              <w:t>06</w:t>
            </w:r>
            <w:r w:rsidR="007C1A2C" w:rsidRPr="002A5468">
              <w:rPr>
                <w:b/>
              </w:rPr>
              <w:t>/0</w:t>
            </w:r>
            <w:r w:rsidR="002A5468" w:rsidRPr="002A5468">
              <w:rPr>
                <w:b/>
              </w:rPr>
              <w:t>3</w:t>
            </w:r>
            <w:r w:rsidR="007C1A2C" w:rsidRPr="007C1A2C">
              <w:rPr>
                <w:b/>
              </w:rPr>
              <w:t xml:space="preserve">/2025 à </w:t>
            </w:r>
            <w:r w:rsidR="00EF5241">
              <w:rPr>
                <w:b/>
              </w:rPr>
              <w:t>24/03</w:t>
            </w:r>
            <w:r w:rsidR="007C1A2C" w:rsidRPr="007C1A2C">
              <w:rPr>
                <w:b/>
              </w:rPr>
              <w:t>/2025</w:t>
            </w:r>
          </w:p>
        </w:tc>
        <w:tc>
          <w:tcPr>
            <w:tcW w:w="2120" w:type="dxa"/>
            <w:vAlign w:val="center"/>
          </w:tcPr>
          <w:p w14:paraId="3EF5BF1D" w14:textId="2E678DD8" w:rsidR="00460ADD" w:rsidRDefault="001F68A7" w:rsidP="001843FB">
            <w:pPr>
              <w:jc w:val="center"/>
            </w:pPr>
            <w:r>
              <w:t>2</w:t>
            </w:r>
            <w:r w:rsidR="001843FB">
              <w:t>0%</w:t>
            </w:r>
          </w:p>
        </w:tc>
      </w:tr>
      <w:tr w:rsidR="00E1181C" w:rsidRPr="00FD0A97" w14:paraId="505E0647" w14:textId="77777777" w:rsidTr="00B9040B">
        <w:tc>
          <w:tcPr>
            <w:tcW w:w="6374" w:type="dxa"/>
            <w:vAlign w:val="center"/>
          </w:tcPr>
          <w:p w14:paraId="0876F415" w14:textId="03CB5436" w:rsidR="00E1181C" w:rsidRDefault="00462B0E" w:rsidP="00EC49B0">
            <w:pPr>
              <w:pStyle w:val="PargrafodaLista"/>
              <w:numPr>
                <w:ilvl w:val="0"/>
                <w:numId w:val="4"/>
              </w:numPr>
            </w:pPr>
            <w:r>
              <w:t>Matrícula efetiva</w:t>
            </w:r>
            <w:r w:rsidR="00E1181C">
              <w:t xml:space="preserve">da entre </w:t>
            </w:r>
            <w:r w:rsidR="00EF5241" w:rsidRPr="002A5468">
              <w:rPr>
                <w:b/>
              </w:rPr>
              <w:t>25</w:t>
            </w:r>
            <w:r w:rsidR="001A569E" w:rsidRPr="002A5468">
              <w:rPr>
                <w:b/>
              </w:rPr>
              <w:t>/03</w:t>
            </w:r>
            <w:r w:rsidR="007C1A2C" w:rsidRPr="001A569E">
              <w:rPr>
                <w:b/>
              </w:rPr>
              <w:t>/</w:t>
            </w:r>
            <w:r w:rsidR="007C1A2C" w:rsidRPr="007C1A2C">
              <w:rPr>
                <w:b/>
              </w:rPr>
              <w:t xml:space="preserve">2025 à </w:t>
            </w:r>
            <w:r w:rsidR="00EF5241">
              <w:rPr>
                <w:b/>
              </w:rPr>
              <w:t>15/04</w:t>
            </w:r>
            <w:r w:rsidR="007C1A2C" w:rsidRPr="007C1A2C">
              <w:rPr>
                <w:b/>
              </w:rPr>
              <w:t>/2025</w:t>
            </w:r>
          </w:p>
        </w:tc>
        <w:tc>
          <w:tcPr>
            <w:tcW w:w="2120" w:type="dxa"/>
            <w:vAlign w:val="center"/>
          </w:tcPr>
          <w:p w14:paraId="567E8FC3" w14:textId="791D38B4" w:rsidR="00E1181C" w:rsidRDefault="001F68A7" w:rsidP="00FD0A97">
            <w:pPr>
              <w:jc w:val="center"/>
            </w:pPr>
            <w:r>
              <w:t>10</w:t>
            </w:r>
            <w:r w:rsidR="001843FB">
              <w:t>%</w:t>
            </w:r>
          </w:p>
        </w:tc>
      </w:tr>
      <w:tr w:rsidR="00661DB8" w:rsidRPr="00FD0A97" w14:paraId="16488680" w14:textId="77777777" w:rsidTr="00B14BF3">
        <w:trPr>
          <w:trHeight w:val="442"/>
        </w:trPr>
        <w:tc>
          <w:tcPr>
            <w:tcW w:w="8494" w:type="dxa"/>
            <w:gridSpan w:val="2"/>
            <w:shd w:val="clear" w:color="auto" w:fill="DEEAF6" w:themeFill="accent1" w:themeFillTint="33"/>
            <w:vAlign w:val="center"/>
          </w:tcPr>
          <w:p w14:paraId="62529C71" w14:textId="4975F229" w:rsidR="00661DB8" w:rsidRPr="00344496" w:rsidRDefault="00661DB8" w:rsidP="00344496">
            <w:pPr>
              <w:jc w:val="center"/>
              <w:rPr>
                <w:b/>
              </w:rPr>
            </w:pPr>
            <w:r w:rsidRPr="00344496">
              <w:rPr>
                <w:b/>
              </w:rPr>
              <w:t>DESCONTOS DECORRENTES DA POLÍTICA COMERCIA</w:t>
            </w:r>
            <w:r w:rsidR="00344496" w:rsidRPr="00344496">
              <w:rPr>
                <w:b/>
              </w:rPr>
              <w:t>L DA UVV</w:t>
            </w:r>
            <w:r w:rsidR="00C94BF2">
              <w:rPr>
                <w:b/>
              </w:rPr>
              <w:t xml:space="preserve"> (POR ENTRADA*)</w:t>
            </w:r>
          </w:p>
        </w:tc>
      </w:tr>
      <w:tr w:rsidR="00661DB8" w:rsidRPr="00FD0A97" w14:paraId="6FE343B3" w14:textId="77777777" w:rsidTr="00B9040B">
        <w:tc>
          <w:tcPr>
            <w:tcW w:w="6374" w:type="dxa"/>
            <w:vAlign w:val="center"/>
          </w:tcPr>
          <w:p w14:paraId="775CA21B" w14:textId="77777777" w:rsidR="00661DB8" w:rsidRPr="00FD0A97" w:rsidRDefault="00661DB8" w:rsidP="00344496">
            <w:pPr>
              <w:pStyle w:val="PargrafodaLista"/>
              <w:numPr>
                <w:ilvl w:val="0"/>
                <w:numId w:val="5"/>
              </w:numPr>
            </w:pPr>
            <w:r>
              <w:t>Empregados de empresas e instituições conveniadas e/ou parceiras</w:t>
            </w:r>
          </w:p>
        </w:tc>
        <w:tc>
          <w:tcPr>
            <w:tcW w:w="2120" w:type="dxa"/>
            <w:vAlign w:val="center"/>
          </w:tcPr>
          <w:p w14:paraId="37C3DC32" w14:textId="4CD7E31D" w:rsidR="00661DB8" w:rsidRPr="00FD0A97" w:rsidRDefault="00B9040B" w:rsidP="006B6CFD">
            <w:pPr>
              <w:jc w:val="center"/>
            </w:pPr>
            <w:r>
              <w:t>Depende de cada empresa ou parceiro</w:t>
            </w:r>
            <w:r w:rsidR="00E1181C">
              <w:t xml:space="preserve"> (</w:t>
            </w:r>
            <w:r w:rsidR="007C1A2C">
              <w:t>*</w:t>
            </w:r>
            <w:r w:rsidR="00E1181C">
              <w:t>*)</w:t>
            </w:r>
          </w:p>
        </w:tc>
      </w:tr>
      <w:tr w:rsidR="00661DB8" w:rsidRPr="00FD0A97" w14:paraId="1E65D6A1" w14:textId="77777777" w:rsidTr="00B9040B">
        <w:tc>
          <w:tcPr>
            <w:tcW w:w="6374" w:type="dxa"/>
            <w:vAlign w:val="center"/>
          </w:tcPr>
          <w:p w14:paraId="7CA92C8D" w14:textId="509C16D6" w:rsidR="00661DB8" w:rsidRPr="00FD0A97" w:rsidRDefault="00661DB8" w:rsidP="00344496">
            <w:pPr>
              <w:pStyle w:val="PargrafodaLista"/>
              <w:numPr>
                <w:ilvl w:val="0"/>
                <w:numId w:val="5"/>
              </w:numPr>
            </w:pPr>
            <w:r>
              <w:t>Matrículas em grupo</w:t>
            </w:r>
            <w:r w:rsidR="00462B0E">
              <w:t xml:space="preserve"> </w:t>
            </w:r>
            <w:r w:rsidR="005206F1">
              <w:t>(nº de alunos)</w:t>
            </w:r>
          </w:p>
        </w:tc>
        <w:tc>
          <w:tcPr>
            <w:tcW w:w="2120" w:type="dxa"/>
            <w:vAlign w:val="center"/>
          </w:tcPr>
          <w:p w14:paraId="011F0740" w14:textId="77777777" w:rsidR="00661DB8" w:rsidRPr="00FD0A97" w:rsidRDefault="00661DB8" w:rsidP="006B6CFD">
            <w:pPr>
              <w:jc w:val="center"/>
            </w:pPr>
          </w:p>
        </w:tc>
      </w:tr>
      <w:tr w:rsidR="00344496" w:rsidRPr="00C37BB6" w14:paraId="06BEB6DB" w14:textId="77777777" w:rsidTr="00B9040B">
        <w:tc>
          <w:tcPr>
            <w:tcW w:w="6374" w:type="dxa"/>
            <w:vAlign w:val="bottom"/>
          </w:tcPr>
          <w:p w14:paraId="43E790B1" w14:textId="77777777" w:rsidR="00344496" w:rsidRPr="00460ADD" w:rsidRDefault="00344496" w:rsidP="00460ADD">
            <w:pPr>
              <w:pStyle w:val="PargrafodaLista"/>
              <w:numPr>
                <w:ilvl w:val="0"/>
                <w:numId w:val="9"/>
              </w:num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</w:pPr>
            <w:r w:rsidRPr="00460ADD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  <w:t>Menos de 5</w:t>
            </w:r>
          </w:p>
        </w:tc>
        <w:tc>
          <w:tcPr>
            <w:tcW w:w="2120" w:type="dxa"/>
            <w:vAlign w:val="center"/>
          </w:tcPr>
          <w:p w14:paraId="25A6B01B" w14:textId="3178EE2C" w:rsidR="00344496" w:rsidRPr="001843FB" w:rsidRDefault="001843FB" w:rsidP="00344496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843FB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344496" w:rsidRPr="00C37BB6" w14:paraId="231E5482" w14:textId="77777777" w:rsidTr="00B9040B">
        <w:tc>
          <w:tcPr>
            <w:tcW w:w="6374" w:type="dxa"/>
            <w:vAlign w:val="bottom"/>
          </w:tcPr>
          <w:p w14:paraId="5D79A821" w14:textId="77777777" w:rsidR="00344496" w:rsidRPr="00460ADD" w:rsidRDefault="00344496" w:rsidP="00460ADD">
            <w:pPr>
              <w:pStyle w:val="PargrafodaLista"/>
              <w:numPr>
                <w:ilvl w:val="0"/>
                <w:numId w:val="9"/>
              </w:num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</w:pPr>
            <w:r w:rsidRPr="00460ADD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120" w:type="dxa"/>
            <w:vAlign w:val="center"/>
          </w:tcPr>
          <w:p w14:paraId="1F33D926" w14:textId="7BB6F169" w:rsidR="00344496" w:rsidRPr="001843FB" w:rsidRDefault="001843FB" w:rsidP="001843FB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843FB">
              <w:rPr>
                <w:rFonts w:ascii="Calibri" w:eastAsia="Times New Roman" w:hAnsi="Calibri" w:cs="Calibri"/>
                <w:color w:val="000000"/>
                <w:lang w:eastAsia="pt-BR"/>
              </w:rPr>
              <w:t>10%</w:t>
            </w:r>
          </w:p>
        </w:tc>
      </w:tr>
      <w:tr w:rsidR="00344496" w:rsidRPr="00C37BB6" w14:paraId="0EFA45FA" w14:textId="77777777" w:rsidTr="00B9040B">
        <w:tc>
          <w:tcPr>
            <w:tcW w:w="6374" w:type="dxa"/>
            <w:vAlign w:val="bottom"/>
          </w:tcPr>
          <w:p w14:paraId="5D9CC090" w14:textId="77777777" w:rsidR="00344496" w:rsidRPr="00460ADD" w:rsidRDefault="00344496" w:rsidP="00460ADD">
            <w:pPr>
              <w:pStyle w:val="PargrafodaLista"/>
              <w:numPr>
                <w:ilvl w:val="0"/>
                <w:numId w:val="9"/>
              </w:num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</w:pPr>
            <w:r w:rsidRPr="00460ADD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  <w:t>De 6 a 10</w:t>
            </w:r>
          </w:p>
        </w:tc>
        <w:tc>
          <w:tcPr>
            <w:tcW w:w="2120" w:type="dxa"/>
            <w:vAlign w:val="center"/>
          </w:tcPr>
          <w:p w14:paraId="61943D23" w14:textId="580B992D" w:rsidR="00344496" w:rsidRPr="001843FB" w:rsidRDefault="001843FB" w:rsidP="00344496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843FB">
              <w:rPr>
                <w:rFonts w:ascii="Calibri" w:eastAsia="Times New Roman" w:hAnsi="Calibri" w:cs="Calibri"/>
                <w:color w:val="000000"/>
                <w:lang w:eastAsia="pt-BR"/>
              </w:rPr>
              <w:t>15%</w:t>
            </w:r>
          </w:p>
        </w:tc>
      </w:tr>
      <w:tr w:rsidR="00344496" w:rsidRPr="00C37BB6" w14:paraId="16E7EF57" w14:textId="77777777" w:rsidTr="00B9040B">
        <w:tc>
          <w:tcPr>
            <w:tcW w:w="6374" w:type="dxa"/>
            <w:vAlign w:val="bottom"/>
          </w:tcPr>
          <w:p w14:paraId="325B4EA1" w14:textId="77777777" w:rsidR="00344496" w:rsidRPr="00460ADD" w:rsidRDefault="00344496" w:rsidP="00460ADD">
            <w:pPr>
              <w:pStyle w:val="PargrafodaLista"/>
              <w:numPr>
                <w:ilvl w:val="0"/>
                <w:numId w:val="9"/>
              </w:num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</w:pPr>
            <w:r w:rsidRPr="00460ADD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  <w:t>De 11 a 15</w:t>
            </w:r>
          </w:p>
        </w:tc>
        <w:tc>
          <w:tcPr>
            <w:tcW w:w="2120" w:type="dxa"/>
            <w:vAlign w:val="center"/>
          </w:tcPr>
          <w:p w14:paraId="73E442EA" w14:textId="4BE28951" w:rsidR="00344496" w:rsidRPr="001843FB" w:rsidRDefault="001843FB" w:rsidP="00344496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843FB">
              <w:rPr>
                <w:rFonts w:ascii="Calibri" w:eastAsia="Times New Roman" w:hAnsi="Calibri" w:cs="Calibri"/>
                <w:color w:val="000000"/>
                <w:lang w:eastAsia="pt-BR"/>
              </w:rPr>
              <w:t>20%</w:t>
            </w:r>
          </w:p>
        </w:tc>
      </w:tr>
      <w:tr w:rsidR="00344496" w:rsidRPr="00C37BB6" w14:paraId="7A5B821D" w14:textId="77777777" w:rsidTr="00B9040B">
        <w:tc>
          <w:tcPr>
            <w:tcW w:w="6374" w:type="dxa"/>
            <w:vAlign w:val="bottom"/>
          </w:tcPr>
          <w:p w14:paraId="5AD59879" w14:textId="77777777" w:rsidR="00344496" w:rsidRPr="00460ADD" w:rsidRDefault="00344496" w:rsidP="00460ADD">
            <w:pPr>
              <w:pStyle w:val="PargrafodaLista"/>
              <w:numPr>
                <w:ilvl w:val="0"/>
                <w:numId w:val="9"/>
              </w:num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</w:pPr>
            <w:r w:rsidRPr="00460ADD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  <w:t>De 16 a 20</w:t>
            </w:r>
          </w:p>
        </w:tc>
        <w:tc>
          <w:tcPr>
            <w:tcW w:w="2120" w:type="dxa"/>
            <w:vAlign w:val="center"/>
          </w:tcPr>
          <w:p w14:paraId="4F4738D1" w14:textId="6E958D02" w:rsidR="00344496" w:rsidRPr="001843FB" w:rsidRDefault="001843FB" w:rsidP="00344496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843FB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</w:tr>
      <w:tr w:rsidR="00344496" w:rsidRPr="00C37BB6" w14:paraId="3AE509F8" w14:textId="77777777" w:rsidTr="00B9040B">
        <w:tc>
          <w:tcPr>
            <w:tcW w:w="6374" w:type="dxa"/>
            <w:vAlign w:val="bottom"/>
          </w:tcPr>
          <w:p w14:paraId="239B8AB9" w14:textId="77777777" w:rsidR="00344496" w:rsidRPr="00460ADD" w:rsidRDefault="00344496" w:rsidP="00460ADD">
            <w:pPr>
              <w:pStyle w:val="PargrafodaLista"/>
              <w:numPr>
                <w:ilvl w:val="0"/>
                <w:numId w:val="9"/>
              </w:num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</w:pPr>
            <w:r w:rsidRPr="00460ADD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2120" w:type="dxa"/>
            <w:vAlign w:val="center"/>
          </w:tcPr>
          <w:p w14:paraId="21259C2C" w14:textId="7E246F86" w:rsidR="00344496" w:rsidRPr="001843FB" w:rsidRDefault="001843FB" w:rsidP="00344496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843FB">
              <w:rPr>
                <w:rFonts w:ascii="Calibri" w:eastAsia="Times New Roman" w:hAnsi="Calibri" w:cs="Calibri"/>
                <w:color w:val="000000"/>
                <w:lang w:eastAsia="pt-BR"/>
              </w:rPr>
              <w:t>A definir</w:t>
            </w:r>
          </w:p>
        </w:tc>
      </w:tr>
      <w:tr w:rsidR="00D31C93" w:rsidRPr="00FD0A97" w14:paraId="0441BFF8" w14:textId="77777777" w:rsidTr="00B14BF3">
        <w:trPr>
          <w:trHeight w:val="473"/>
        </w:trPr>
        <w:tc>
          <w:tcPr>
            <w:tcW w:w="8494" w:type="dxa"/>
            <w:gridSpan w:val="2"/>
            <w:shd w:val="clear" w:color="auto" w:fill="DEEAF6" w:themeFill="accent1" w:themeFillTint="33"/>
            <w:vAlign w:val="center"/>
          </w:tcPr>
          <w:p w14:paraId="5091CBBC" w14:textId="05CB568A" w:rsidR="00D31C93" w:rsidRPr="00344496" w:rsidRDefault="00B14BF3" w:rsidP="00464EA9">
            <w:pPr>
              <w:jc w:val="center"/>
              <w:rPr>
                <w:b/>
              </w:rPr>
            </w:pPr>
            <w:r>
              <w:rPr>
                <w:b/>
              </w:rPr>
              <w:t>CRONOGRAMA DA CAMPANHA 2025/1</w:t>
            </w:r>
          </w:p>
        </w:tc>
      </w:tr>
      <w:tr w:rsidR="00D31C93" w:rsidRPr="00FD0A97" w14:paraId="09C0CF4C" w14:textId="77777777" w:rsidTr="00464EA9">
        <w:tc>
          <w:tcPr>
            <w:tcW w:w="6374" w:type="dxa"/>
            <w:vAlign w:val="center"/>
          </w:tcPr>
          <w:p w14:paraId="696E4A4F" w14:textId="04182F39" w:rsidR="00D31C93" w:rsidRPr="00FD0A97" w:rsidRDefault="00D31C93" w:rsidP="00D31C93">
            <w:r>
              <w:t>Início das inscrições</w:t>
            </w:r>
          </w:p>
        </w:tc>
        <w:tc>
          <w:tcPr>
            <w:tcW w:w="2120" w:type="dxa"/>
            <w:vAlign w:val="center"/>
          </w:tcPr>
          <w:p w14:paraId="4725A1E6" w14:textId="5333859B" w:rsidR="00D31C93" w:rsidRPr="00EF5241" w:rsidRDefault="002A5468" w:rsidP="00E1181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06/03</w:t>
            </w:r>
            <w:r w:rsidR="007C1A2C" w:rsidRPr="00EF5241">
              <w:rPr>
                <w:b/>
                <w:highlight w:val="yellow"/>
              </w:rPr>
              <w:t>/2025</w:t>
            </w:r>
          </w:p>
        </w:tc>
      </w:tr>
      <w:tr w:rsidR="007C1A2C" w:rsidRPr="00FD0A97" w14:paraId="7CDA7ECB" w14:textId="77777777" w:rsidTr="00464EA9">
        <w:tc>
          <w:tcPr>
            <w:tcW w:w="6374" w:type="dxa"/>
            <w:vAlign w:val="center"/>
          </w:tcPr>
          <w:p w14:paraId="0BDAE0CF" w14:textId="4925A5AE" w:rsidR="007C1A2C" w:rsidRDefault="007C1A2C" w:rsidP="00D31C93">
            <w:r>
              <w:t>Término das Inscrições</w:t>
            </w:r>
          </w:p>
        </w:tc>
        <w:tc>
          <w:tcPr>
            <w:tcW w:w="2120" w:type="dxa"/>
            <w:vAlign w:val="center"/>
          </w:tcPr>
          <w:p w14:paraId="66EF13E1" w14:textId="47BE0F7F" w:rsidR="007C1A2C" w:rsidRPr="00EF5241" w:rsidRDefault="00EF5241" w:rsidP="00E1181C">
            <w:pPr>
              <w:jc w:val="center"/>
              <w:rPr>
                <w:b/>
                <w:highlight w:val="yellow"/>
              </w:rPr>
            </w:pPr>
            <w:r w:rsidRPr="00EF5241">
              <w:rPr>
                <w:b/>
                <w:highlight w:val="yellow"/>
              </w:rPr>
              <w:t>12/05</w:t>
            </w:r>
            <w:r w:rsidR="007C1A2C" w:rsidRPr="00EF5241">
              <w:rPr>
                <w:b/>
                <w:highlight w:val="yellow"/>
              </w:rPr>
              <w:t>/2025</w:t>
            </w:r>
          </w:p>
        </w:tc>
      </w:tr>
      <w:tr w:rsidR="00D31C93" w:rsidRPr="00FD0A97" w14:paraId="04C93BBB" w14:textId="77777777" w:rsidTr="00464EA9">
        <w:tc>
          <w:tcPr>
            <w:tcW w:w="6374" w:type="dxa"/>
            <w:vAlign w:val="center"/>
          </w:tcPr>
          <w:p w14:paraId="4B8957B5" w14:textId="54328141" w:rsidR="00D31C93" w:rsidRPr="00FD0A97" w:rsidRDefault="007C1A2C" w:rsidP="00D31C93">
            <w:r>
              <w:t xml:space="preserve">Previsão de </w:t>
            </w:r>
            <w:proofErr w:type="spellStart"/>
            <w:r>
              <w:t>Inicio</w:t>
            </w:r>
            <w:proofErr w:type="spellEnd"/>
            <w:r>
              <w:t xml:space="preserve"> das Aulas</w:t>
            </w:r>
          </w:p>
        </w:tc>
        <w:tc>
          <w:tcPr>
            <w:tcW w:w="2120" w:type="dxa"/>
            <w:vAlign w:val="center"/>
          </w:tcPr>
          <w:p w14:paraId="6EF69544" w14:textId="25F19F59" w:rsidR="00D31C93" w:rsidRPr="00FD0A97" w:rsidRDefault="00EF5241" w:rsidP="00E1181C">
            <w:pPr>
              <w:jc w:val="center"/>
            </w:pPr>
            <w:r>
              <w:t>19</w:t>
            </w:r>
            <w:r w:rsidR="007C1A2C">
              <w:t>/05/2025</w:t>
            </w:r>
          </w:p>
        </w:tc>
      </w:tr>
    </w:tbl>
    <w:p w14:paraId="54B564B7" w14:textId="1130AFAC" w:rsidR="006D1EAB" w:rsidRDefault="00E1181C">
      <w:r w:rsidRPr="00E1181C">
        <w:t>(*</w:t>
      </w:r>
      <w:r w:rsidR="007C1A2C">
        <w:t>*</w:t>
      </w:r>
      <w:r w:rsidRPr="00E1181C">
        <w:t xml:space="preserve">) </w:t>
      </w:r>
      <w:r w:rsidR="007C1A2C">
        <w:t>Consultar o</w:t>
      </w:r>
      <w:r w:rsidRPr="00E1181C">
        <w:t xml:space="preserve"> </w:t>
      </w:r>
      <w:r w:rsidR="007C1A2C">
        <w:t>setor de Parcerias</w:t>
      </w:r>
    </w:p>
    <w:p w14:paraId="54E0D680" w14:textId="1D0F4A62" w:rsidR="00D31C93" w:rsidRDefault="00C94BF2">
      <w:pPr>
        <w:rPr>
          <w:b/>
        </w:rPr>
      </w:pPr>
      <w:r>
        <w:t>*O desconto p</w:t>
      </w:r>
      <w:r w:rsidR="009D2DCA">
        <w:t>ara</w:t>
      </w:r>
      <w:r>
        <w:t xml:space="preserve"> grupo é válido para cada entrada</w:t>
      </w:r>
      <w:r w:rsidR="007C1A2C">
        <w:t xml:space="preserve"> nesta Campanha 2025/1</w:t>
      </w:r>
      <w:r>
        <w:t xml:space="preserve"> e não vale para o somatório de entradas anteriores.</w:t>
      </w:r>
      <w:bookmarkStart w:id="0" w:name="_GoBack"/>
      <w:bookmarkEnd w:id="0"/>
    </w:p>
    <w:sectPr w:rsidR="00D31C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AEE53" w14:textId="77777777" w:rsidR="008F28F7" w:rsidRDefault="008F28F7" w:rsidP="009D2DCA">
      <w:pPr>
        <w:spacing w:after="0" w:line="240" w:lineRule="auto"/>
      </w:pPr>
      <w:r>
        <w:separator/>
      </w:r>
    </w:p>
  </w:endnote>
  <w:endnote w:type="continuationSeparator" w:id="0">
    <w:p w14:paraId="318AFA88" w14:textId="77777777" w:rsidR="008F28F7" w:rsidRDefault="008F28F7" w:rsidP="009D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9CF6" w14:textId="77777777" w:rsidR="008F28F7" w:rsidRDefault="008F28F7" w:rsidP="009D2DCA">
      <w:pPr>
        <w:spacing w:after="0" w:line="240" w:lineRule="auto"/>
      </w:pPr>
      <w:r>
        <w:separator/>
      </w:r>
    </w:p>
  </w:footnote>
  <w:footnote w:type="continuationSeparator" w:id="0">
    <w:p w14:paraId="0246D1BA" w14:textId="77777777" w:rsidR="008F28F7" w:rsidRDefault="008F28F7" w:rsidP="009D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BE06" w14:textId="1E2660CB" w:rsidR="009D2DCA" w:rsidRDefault="009D2DCA" w:rsidP="009D2DC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6E859C" wp14:editId="3FCADF3A">
          <wp:extent cx="818984" cy="804442"/>
          <wp:effectExtent l="0" t="0" r="63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ao_horizontal_fundo_amarelo_JPG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106" cy="819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0182B" w14:textId="77777777" w:rsidR="009D2DCA" w:rsidRDefault="009D2D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08E"/>
    <w:multiLevelType w:val="hybridMultilevel"/>
    <w:tmpl w:val="7FB4A2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E4A37"/>
    <w:multiLevelType w:val="hybridMultilevel"/>
    <w:tmpl w:val="E478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55A"/>
    <w:multiLevelType w:val="hybridMultilevel"/>
    <w:tmpl w:val="FC7008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20D8E"/>
    <w:multiLevelType w:val="multilevel"/>
    <w:tmpl w:val="75F84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386FA2"/>
    <w:multiLevelType w:val="multilevel"/>
    <w:tmpl w:val="E88A8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B132E6F"/>
    <w:multiLevelType w:val="hybridMultilevel"/>
    <w:tmpl w:val="1B085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0A88"/>
    <w:multiLevelType w:val="hybridMultilevel"/>
    <w:tmpl w:val="44BE8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84147"/>
    <w:multiLevelType w:val="hybridMultilevel"/>
    <w:tmpl w:val="F82A2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14D3"/>
    <w:multiLevelType w:val="multilevel"/>
    <w:tmpl w:val="E6F4A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D4079E"/>
    <w:multiLevelType w:val="hybridMultilevel"/>
    <w:tmpl w:val="0A88494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6F19B4"/>
    <w:multiLevelType w:val="multilevel"/>
    <w:tmpl w:val="16563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9A"/>
    <w:rsid w:val="00145CD7"/>
    <w:rsid w:val="001843FB"/>
    <w:rsid w:val="001A1EF4"/>
    <w:rsid w:val="001A569E"/>
    <w:rsid w:val="001F68A7"/>
    <w:rsid w:val="002A5468"/>
    <w:rsid w:val="002B35F3"/>
    <w:rsid w:val="00326FB6"/>
    <w:rsid w:val="00344496"/>
    <w:rsid w:val="00360EBA"/>
    <w:rsid w:val="003939EF"/>
    <w:rsid w:val="003D5233"/>
    <w:rsid w:val="00460ADD"/>
    <w:rsid w:val="00462B0E"/>
    <w:rsid w:val="005206F1"/>
    <w:rsid w:val="005B0013"/>
    <w:rsid w:val="00661DB8"/>
    <w:rsid w:val="00693F6A"/>
    <w:rsid w:val="006D1EAB"/>
    <w:rsid w:val="006D72BC"/>
    <w:rsid w:val="0078623C"/>
    <w:rsid w:val="007B6448"/>
    <w:rsid w:val="007C1A2C"/>
    <w:rsid w:val="00846C92"/>
    <w:rsid w:val="00861CFF"/>
    <w:rsid w:val="00861F92"/>
    <w:rsid w:val="008F28F7"/>
    <w:rsid w:val="009339C5"/>
    <w:rsid w:val="009D119A"/>
    <w:rsid w:val="009D2DCA"/>
    <w:rsid w:val="00A07E8A"/>
    <w:rsid w:val="00A561E9"/>
    <w:rsid w:val="00A85C64"/>
    <w:rsid w:val="00AC7893"/>
    <w:rsid w:val="00AF011C"/>
    <w:rsid w:val="00B073C8"/>
    <w:rsid w:val="00B14BF3"/>
    <w:rsid w:val="00B9040B"/>
    <w:rsid w:val="00C37BB6"/>
    <w:rsid w:val="00C40648"/>
    <w:rsid w:val="00C94BF2"/>
    <w:rsid w:val="00CB7EC6"/>
    <w:rsid w:val="00D01C17"/>
    <w:rsid w:val="00D06B56"/>
    <w:rsid w:val="00D31C93"/>
    <w:rsid w:val="00D4147E"/>
    <w:rsid w:val="00D936F1"/>
    <w:rsid w:val="00D955F1"/>
    <w:rsid w:val="00DE142D"/>
    <w:rsid w:val="00DE74C5"/>
    <w:rsid w:val="00E1181C"/>
    <w:rsid w:val="00E63520"/>
    <w:rsid w:val="00EC49B0"/>
    <w:rsid w:val="00EF5241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9C0"/>
  <w15:chartTrackingRefBased/>
  <w15:docId w15:val="{328F3E5D-8C93-40FD-B00D-A3EB6DDA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11C"/>
    <w:pPr>
      <w:ind w:left="720"/>
      <w:contextualSpacing/>
    </w:pPr>
  </w:style>
  <w:style w:type="table" w:styleId="Tabelacomgrade">
    <w:name w:val="Table Grid"/>
    <w:basedOn w:val="Tabelanormal"/>
    <w:uiPriority w:val="39"/>
    <w:rsid w:val="00AF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F9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2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DCA"/>
  </w:style>
  <w:style w:type="paragraph" w:styleId="Rodap">
    <w:name w:val="footer"/>
    <w:basedOn w:val="Normal"/>
    <w:link w:val="RodapChar"/>
    <w:uiPriority w:val="99"/>
    <w:unhideWhenUsed/>
    <w:rsid w:val="009D2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Bof Buffon</dc:creator>
  <cp:keywords/>
  <dc:description/>
  <cp:lastModifiedBy>Pamela Fonseca de Souza</cp:lastModifiedBy>
  <cp:revision>2</cp:revision>
  <cp:lastPrinted>2025-02-26T14:45:00Z</cp:lastPrinted>
  <dcterms:created xsi:type="dcterms:W3CDTF">2025-02-26T14:46:00Z</dcterms:created>
  <dcterms:modified xsi:type="dcterms:W3CDTF">2025-02-26T14:46:00Z</dcterms:modified>
</cp:coreProperties>
</file>